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B9" w:rsidRPr="00B60C2B" w:rsidRDefault="009E15A2" w:rsidP="00F5521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60C2B">
        <w:rPr>
          <w:rFonts w:ascii="Arial" w:hAnsi="Arial" w:cs="Arial"/>
          <w:b/>
          <w:sz w:val="24"/>
          <w:szCs w:val="24"/>
        </w:rPr>
        <w:t>End Plastic Pollution</w:t>
      </w:r>
    </w:p>
    <w:p w:rsidR="00C77200" w:rsidRPr="004276BC" w:rsidRDefault="00C77200" w:rsidP="00C77200">
      <w:pPr>
        <w:pStyle w:val="NoSpacing"/>
        <w:rPr>
          <w:rFonts w:ascii="Arial" w:hAnsi="Arial" w:cs="Arial"/>
          <w:sz w:val="20"/>
          <w:szCs w:val="20"/>
        </w:rPr>
      </w:pPr>
    </w:p>
    <w:p w:rsidR="00457B26" w:rsidRPr="004276BC" w:rsidRDefault="00B60C2B" w:rsidP="00C77200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52CB61" wp14:editId="5B511F14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1431290" cy="1400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25D">
        <w:rPr>
          <w:rFonts w:ascii="Arial" w:hAnsi="Arial" w:cs="Arial"/>
          <w:sz w:val="20"/>
          <w:szCs w:val="20"/>
        </w:rPr>
        <w:t xml:space="preserve">Ending plastic pollution is the </w:t>
      </w:r>
      <w:r w:rsidR="00457B26" w:rsidRPr="004276BC">
        <w:rPr>
          <w:rFonts w:ascii="Arial" w:hAnsi="Arial" w:cs="Arial"/>
          <w:sz w:val="20"/>
          <w:szCs w:val="20"/>
        </w:rPr>
        <w:t xml:space="preserve">2018 </w:t>
      </w:r>
      <w:r w:rsidR="00D6125D">
        <w:rPr>
          <w:rFonts w:ascii="Arial" w:hAnsi="Arial" w:cs="Arial"/>
          <w:sz w:val="20"/>
          <w:szCs w:val="20"/>
        </w:rPr>
        <w:t xml:space="preserve">Earth Day theme. </w:t>
      </w:r>
      <w:r w:rsidR="00457B26" w:rsidRPr="004276BC">
        <w:rPr>
          <w:rFonts w:ascii="Arial" w:hAnsi="Arial" w:cs="Arial"/>
          <w:sz w:val="20"/>
          <w:szCs w:val="20"/>
        </w:rPr>
        <w:t xml:space="preserve"> Since the 1950s, we’ve produced 9.1 billion tons of plastic</w:t>
      </w:r>
      <w:r w:rsidR="00BA4FA2" w:rsidRPr="004276BC">
        <w:rPr>
          <w:rFonts w:ascii="Arial" w:hAnsi="Arial" w:cs="Arial"/>
          <w:sz w:val="20"/>
          <w:szCs w:val="20"/>
        </w:rPr>
        <w:t xml:space="preserve">, </w:t>
      </w:r>
      <w:r w:rsidR="00457B26" w:rsidRPr="004276BC">
        <w:rPr>
          <w:rFonts w:ascii="Arial" w:hAnsi="Arial" w:cs="Arial"/>
          <w:sz w:val="20"/>
          <w:szCs w:val="20"/>
        </w:rPr>
        <w:t>and 6.9 billion tons has ended up as waste.</w:t>
      </w:r>
      <w:r w:rsidR="007D51B5">
        <w:rPr>
          <w:rFonts w:ascii="Arial" w:hAnsi="Arial" w:cs="Arial"/>
          <w:sz w:val="20"/>
          <w:szCs w:val="20"/>
        </w:rPr>
        <w:t xml:space="preserve"> </w:t>
      </w:r>
      <w:r w:rsidR="00457B26" w:rsidRPr="004276BC">
        <w:rPr>
          <w:rFonts w:ascii="Arial" w:hAnsi="Arial" w:cs="Arial"/>
          <w:sz w:val="20"/>
          <w:szCs w:val="20"/>
        </w:rPr>
        <w:t xml:space="preserve"> Only 9% is recycled, and the rest goes to landfills</w:t>
      </w:r>
      <w:r w:rsidR="00ED68A0" w:rsidRPr="004276BC">
        <w:rPr>
          <w:rFonts w:ascii="Arial" w:hAnsi="Arial" w:cs="Arial"/>
          <w:sz w:val="20"/>
          <w:szCs w:val="20"/>
        </w:rPr>
        <w:t xml:space="preserve"> or the environment</w:t>
      </w:r>
      <w:r w:rsidR="00457B26" w:rsidRPr="004276BC">
        <w:rPr>
          <w:rFonts w:ascii="Arial" w:hAnsi="Arial" w:cs="Arial"/>
          <w:sz w:val="20"/>
          <w:szCs w:val="20"/>
        </w:rPr>
        <w:t>.</w:t>
      </w:r>
      <w:r w:rsidR="00077CB1">
        <w:rPr>
          <w:rFonts w:ascii="Arial" w:hAnsi="Arial" w:cs="Arial"/>
          <w:sz w:val="20"/>
          <w:szCs w:val="20"/>
        </w:rPr>
        <w:t xml:space="preserve"> </w:t>
      </w:r>
      <w:r w:rsidR="00ED68A0" w:rsidRPr="004276BC">
        <w:rPr>
          <w:rFonts w:ascii="Arial" w:hAnsi="Arial" w:cs="Arial"/>
          <w:sz w:val="20"/>
          <w:szCs w:val="20"/>
        </w:rPr>
        <w:t xml:space="preserve"> If current plastic use trends continue, there will be 13.2 billion tons of plastic waste in landfills and the environment by 2050.</w:t>
      </w:r>
    </w:p>
    <w:p w:rsidR="00C77200" w:rsidRPr="004276BC" w:rsidRDefault="00C77200" w:rsidP="00C77200">
      <w:pPr>
        <w:pStyle w:val="NoSpacing"/>
        <w:rPr>
          <w:rFonts w:ascii="Arial" w:hAnsi="Arial" w:cs="Arial"/>
          <w:sz w:val="20"/>
          <w:szCs w:val="20"/>
        </w:rPr>
      </w:pPr>
    </w:p>
    <w:p w:rsidR="00ED68A0" w:rsidRPr="004276BC" w:rsidRDefault="00ED68A0" w:rsidP="00C77200">
      <w:pPr>
        <w:pStyle w:val="NoSpacing"/>
        <w:rPr>
          <w:rFonts w:ascii="Arial" w:hAnsi="Arial" w:cs="Arial"/>
          <w:sz w:val="20"/>
          <w:szCs w:val="20"/>
        </w:rPr>
      </w:pPr>
      <w:r w:rsidRPr="004276BC">
        <w:rPr>
          <w:rFonts w:ascii="Arial" w:hAnsi="Arial" w:cs="Arial"/>
          <w:sz w:val="20"/>
          <w:szCs w:val="20"/>
        </w:rPr>
        <w:t xml:space="preserve">Plastics are a health hazard. </w:t>
      </w:r>
      <w:r w:rsidR="00D6125D">
        <w:rPr>
          <w:rFonts w:ascii="Arial" w:hAnsi="Arial" w:cs="Arial"/>
          <w:sz w:val="20"/>
          <w:szCs w:val="20"/>
        </w:rPr>
        <w:t xml:space="preserve"> P</w:t>
      </w:r>
      <w:r w:rsidRPr="004276BC">
        <w:rPr>
          <w:rFonts w:ascii="Arial" w:hAnsi="Arial" w:cs="Arial"/>
          <w:sz w:val="20"/>
          <w:szCs w:val="20"/>
        </w:rPr>
        <w:t xml:space="preserve">lastic containers, nonstick pans, and packaging film leach </w:t>
      </w:r>
      <w:r w:rsidR="00D6125D">
        <w:rPr>
          <w:rFonts w:ascii="Arial" w:hAnsi="Arial" w:cs="Arial"/>
          <w:sz w:val="20"/>
          <w:szCs w:val="20"/>
        </w:rPr>
        <w:t xml:space="preserve">chemicals </w:t>
      </w:r>
      <w:r w:rsidRPr="004276BC">
        <w:rPr>
          <w:rFonts w:ascii="Arial" w:hAnsi="Arial" w:cs="Arial"/>
          <w:sz w:val="20"/>
          <w:szCs w:val="20"/>
        </w:rPr>
        <w:t>into food.  Research has shown correlations between plastic chemical levels and reproductive system abnormalities, cancer, and metabolic diseases such as diabetes and obesity.</w:t>
      </w:r>
    </w:p>
    <w:bookmarkEnd w:id="0"/>
    <w:p w:rsidR="00ED68A0" w:rsidRPr="004276BC" w:rsidRDefault="00ED68A0" w:rsidP="00C77200">
      <w:pPr>
        <w:pStyle w:val="NoSpacing"/>
        <w:rPr>
          <w:rFonts w:ascii="Arial" w:hAnsi="Arial" w:cs="Arial"/>
          <w:sz w:val="20"/>
          <w:szCs w:val="20"/>
        </w:rPr>
      </w:pPr>
    </w:p>
    <w:p w:rsidR="00F0377A" w:rsidRPr="004276BC" w:rsidRDefault="00F0377A" w:rsidP="00F0377A">
      <w:pPr>
        <w:pStyle w:val="NoSpacing"/>
        <w:rPr>
          <w:rFonts w:ascii="Arial" w:hAnsi="Arial" w:cs="Arial"/>
          <w:sz w:val="20"/>
          <w:szCs w:val="20"/>
        </w:rPr>
      </w:pPr>
      <w:r w:rsidRPr="004276BC">
        <w:rPr>
          <w:rFonts w:ascii="Arial" w:hAnsi="Arial" w:cs="Arial"/>
          <w:sz w:val="20"/>
          <w:szCs w:val="20"/>
        </w:rPr>
        <w:t xml:space="preserve">Plastic is a climate hazard.  </w:t>
      </w:r>
      <w:r w:rsidR="00077CB1">
        <w:rPr>
          <w:rFonts w:ascii="Arial" w:hAnsi="Arial" w:cs="Arial"/>
          <w:sz w:val="20"/>
          <w:szCs w:val="20"/>
        </w:rPr>
        <w:t xml:space="preserve">It’s </w:t>
      </w:r>
      <w:r w:rsidRPr="004276BC">
        <w:rPr>
          <w:rFonts w:ascii="Arial" w:hAnsi="Arial" w:cs="Arial"/>
          <w:sz w:val="20"/>
          <w:szCs w:val="20"/>
        </w:rPr>
        <w:t>a petroleum product, and accounts for 8% of global oil production.  Plastic production releases greenhouse gases and contributes to global warming.</w:t>
      </w:r>
    </w:p>
    <w:p w:rsidR="00C77200" w:rsidRPr="004276BC" w:rsidRDefault="00C77200" w:rsidP="00C77200">
      <w:pPr>
        <w:pStyle w:val="NoSpacing"/>
        <w:rPr>
          <w:rFonts w:ascii="Arial" w:hAnsi="Arial" w:cs="Arial"/>
          <w:sz w:val="20"/>
          <w:szCs w:val="20"/>
        </w:rPr>
      </w:pPr>
    </w:p>
    <w:p w:rsidR="00F0377A" w:rsidRPr="004276BC" w:rsidRDefault="00F0377A" w:rsidP="00C77200">
      <w:pPr>
        <w:pStyle w:val="NoSpacing"/>
        <w:rPr>
          <w:rFonts w:ascii="Arial" w:hAnsi="Arial" w:cs="Arial"/>
          <w:sz w:val="20"/>
          <w:szCs w:val="20"/>
        </w:rPr>
      </w:pPr>
      <w:r w:rsidRPr="004276BC">
        <w:rPr>
          <w:rFonts w:ascii="Arial" w:hAnsi="Arial" w:cs="Arial"/>
          <w:sz w:val="20"/>
          <w:szCs w:val="20"/>
        </w:rPr>
        <w:t>The Earth Day Network recommends 5 steps</w:t>
      </w:r>
      <w:r w:rsidR="004276BC" w:rsidRPr="004276BC">
        <w:rPr>
          <w:rFonts w:ascii="Arial" w:hAnsi="Arial" w:cs="Arial"/>
          <w:sz w:val="20"/>
          <w:szCs w:val="20"/>
        </w:rPr>
        <w:t xml:space="preserve"> you can take to fight plastic pollution</w:t>
      </w:r>
      <w:r w:rsidRPr="004276BC">
        <w:rPr>
          <w:rFonts w:ascii="Arial" w:hAnsi="Arial" w:cs="Arial"/>
          <w:sz w:val="20"/>
          <w:szCs w:val="20"/>
        </w:rPr>
        <w:t>:</w:t>
      </w:r>
    </w:p>
    <w:p w:rsidR="00CC35D0" w:rsidRPr="004276BC" w:rsidRDefault="00CC35D0" w:rsidP="00C77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F0377A" w:rsidRPr="004276BC" w:rsidRDefault="00C77200" w:rsidP="00C77200">
      <w:pPr>
        <w:pStyle w:val="NoSpacing"/>
        <w:rPr>
          <w:rFonts w:ascii="Arial" w:hAnsi="Arial" w:cs="Arial"/>
          <w:b/>
          <w:sz w:val="20"/>
          <w:szCs w:val="20"/>
        </w:rPr>
      </w:pPr>
      <w:r w:rsidRPr="004276BC">
        <w:rPr>
          <w:rFonts w:ascii="Arial" w:hAnsi="Arial" w:cs="Arial"/>
          <w:b/>
          <w:sz w:val="20"/>
          <w:szCs w:val="20"/>
        </w:rPr>
        <w:t>Reduce</w:t>
      </w:r>
    </w:p>
    <w:p w:rsidR="00F0377A" w:rsidRPr="004276BC" w:rsidRDefault="00F0377A" w:rsidP="004276BC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276BC">
        <w:rPr>
          <w:rFonts w:ascii="Arial" w:hAnsi="Arial" w:cs="Arial"/>
          <w:sz w:val="20"/>
          <w:szCs w:val="20"/>
        </w:rPr>
        <w:t xml:space="preserve">Bring re-usable </w:t>
      </w:r>
      <w:r w:rsidR="002F0873">
        <w:rPr>
          <w:rFonts w:ascii="Arial" w:hAnsi="Arial" w:cs="Arial"/>
          <w:sz w:val="20"/>
          <w:szCs w:val="20"/>
        </w:rPr>
        <w:t xml:space="preserve">cloth </w:t>
      </w:r>
      <w:r w:rsidRPr="004276BC">
        <w:rPr>
          <w:rFonts w:ascii="Arial" w:hAnsi="Arial" w:cs="Arial"/>
          <w:sz w:val="20"/>
          <w:szCs w:val="20"/>
        </w:rPr>
        <w:t xml:space="preserve">bags to shop at all stores.  </w:t>
      </w:r>
      <w:r w:rsidR="00DB37A7" w:rsidRPr="004276BC">
        <w:rPr>
          <w:rFonts w:ascii="Arial" w:hAnsi="Arial" w:cs="Arial"/>
          <w:sz w:val="20"/>
          <w:szCs w:val="20"/>
        </w:rPr>
        <w:t>Use mesh bags for produce.</w:t>
      </w:r>
    </w:p>
    <w:p w:rsidR="00F0377A" w:rsidRDefault="00F0377A" w:rsidP="004276BC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276BC">
        <w:rPr>
          <w:rFonts w:ascii="Arial" w:hAnsi="Arial" w:cs="Arial"/>
          <w:sz w:val="20"/>
          <w:szCs w:val="20"/>
        </w:rPr>
        <w:t>Stop buying water in single use plastic bottles.</w:t>
      </w:r>
    </w:p>
    <w:p w:rsidR="00077CB1" w:rsidRDefault="00077CB1" w:rsidP="004276BC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Buy items in bulk, and avoid items with excessive plastic packaging.</w:t>
      </w:r>
    </w:p>
    <w:p w:rsidR="00F0377A" w:rsidRPr="004276BC" w:rsidRDefault="00F0377A" w:rsidP="004276BC">
      <w:pPr>
        <w:pStyle w:val="NoSpacing"/>
        <w:ind w:left="60"/>
        <w:rPr>
          <w:rFonts w:ascii="Arial" w:hAnsi="Arial" w:cs="Arial"/>
          <w:sz w:val="20"/>
          <w:szCs w:val="20"/>
        </w:rPr>
      </w:pPr>
    </w:p>
    <w:p w:rsidR="00DB37A7" w:rsidRPr="004276BC" w:rsidRDefault="00C77200" w:rsidP="00C77200">
      <w:pPr>
        <w:pStyle w:val="NoSpacing"/>
        <w:rPr>
          <w:rFonts w:ascii="Arial" w:hAnsi="Arial" w:cs="Arial"/>
          <w:b/>
          <w:sz w:val="20"/>
          <w:szCs w:val="20"/>
        </w:rPr>
      </w:pPr>
      <w:r w:rsidRPr="004276BC">
        <w:rPr>
          <w:rFonts w:ascii="Arial" w:hAnsi="Arial" w:cs="Arial"/>
          <w:b/>
          <w:sz w:val="20"/>
          <w:szCs w:val="20"/>
        </w:rPr>
        <w:t>Refuse</w:t>
      </w:r>
    </w:p>
    <w:p w:rsidR="00DB37A7" w:rsidRPr="004276BC" w:rsidRDefault="00F0377A" w:rsidP="004276BC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76BC">
        <w:rPr>
          <w:rFonts w:ascii="Arial" w:hAnsi="Arial" w:cs="Arial"/>
          <w:sz w:val="20"/>
          <w:szCs w:val="20"/>
        </w:rPr>
        <w:t>S</w:t>
      </w:r>
      <w:r w:rsidR="00C77200" w:rsidRPr="004276BC">
        <w:rPr>
          <w:rFonts w:ascii="Arial" w:hAnsi="Arial" w:cs="Arial"/>
          <w:sz w:val="20"/>
          <w:szCs w:val="20"/>
        </w:rPr>
        <w:t xml:space="preserve">ay no to plastic straws.  </w:t>
      </w:r>
      <w:r w:rsidRPr="004276BC">
        <w:rPr>
          <w:rFonts w:ascii="Arial" w:hAnsi="Arial" w:cs="Arial"/>
          <w:sz w:val="20"/>
          <w:szCs w:val="20"/>
        </w:rPr>
        <w:t>(D</w:t>
      </w:r>
      <w:r w:rsidR="00C77200" w:rsidRPr="004276BC">
        <w:rPr>
          <w:rFonts w:ascii="Arial" w:hAnsi="Arial" w:cs="Arial"/>
          <w:sz w:val="20"/>
          <w:szCs w:val="20"/>
        </w:rPr>
        <w:t xml:space="preserve">oes anyone over age 7 </w:t>
      </w:r>
      <w:r w:rsidR="004276BC">
        <w:rPr>
          <w:rFonts w:ascii="Arial" w:hAnsi="Arial" w:cs="Arial"/>
          <w:sz w:val="20"/>
          <w:szCs w:val="20"/>
        </w:rPr>
        <w:t xml:space="preserve">really </w:t>
      </w:r>
      <w:r w:rsidR="00C77200" w:rsidRPr="004276BC">
        <w:rPr>
          <w:rFonts w:ascii="Arial" w:hAnsi="Arial" w:cs="Arial"/>
          <w:sz w:val="20"/>
          <w:szCs w:val="20"/>
        </w:rPr>
        <w:t xml:space="preserve">need a straw </w:t>
      </w:r>
      <w:r w:rsidR="004276BC">
        <w:rPr>
          <w:rFonts w:ascii="Arial" w:hAnsi="Arial" w:cs="Arial"/>
          <w:sz w:val="20"/>
          <w:szCs w:val="20"/>
        </w:rPr>
        <w:t>for water or pop</w:t>
      </w:r>
      <w:r w:rsidR="00C77200" w:rsidRPr="004276BC">
        <w:rPr>
          <w:rFonts w:ascii="Arial" w:hAnsi="Arial" w:cs="Arial"/>
          <w:sz w:val="20"/>
          <w:szCs w:val="20"/>
        </w:rPr>
        <w:t>?</w:t>
      </w:r>
      <w:r w:rsidR="004276BC">
        <w:rPr>
          <w:rFonts w:ascii="Arial" w:hAnsi="Arial" w:cs="Arial"/>
          <w:sz w:val="20"/>
          <w:szCs w:val="20"/>
        </w:rPr>
        <w:t>)</w:t>
      </w:r>
    </w:p>
    <w:p w:rsidR="00C77200" w:rsidRPr="004276BC" w:rsidRDefault="00F0377A" w:rsidP="004276BC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76BC">
        <w:rPr>
          <w:rFonts w:ascii="Arial" w:hAnsi="Arial" w:cs="Arial"/>
          <w:sz w:val="20"/>
          <w:szCs w:val="20"/>
        </w:rPr>
        <w:t>Refuse plastic bags for your purchases.</w:t>
      </w:r>
    </w:p>
    <w:p w:rsidR="00DB37A7" w:rsidRPr="004276BC" w:rsidRDefault="00DB37A7" w:rsidP="00C77200">
      <w:pPr>
        <w:pStyle w:val="NoSpacing"/>
        <w:rPr>
          <w:rFonts w:ascii="Arial" w:hAnsi="Arial" w:cs="Arial"/>
          <w:sz w:val="20"/>
          <w:szCs w:val="20"/>
        </w:rPr>
      </w:pPr>
    </w:p>
    <w:p w:rsidR="00C77200" w:rsidRPr="004276BC" w:rsidRDefault="00C77200" w:rsidP="00C77200">
      <w:pPr>
        <w:pStyle w:val="NoSpacing"/>
        <w:rPr>
          <w:rFonts w:ascii="Arial" w:hAnsi="Arial" w:cs="Arial"/>
          <w:b/>
          <w:sz w:val="20"/>
          <w:szCs w:val="20"/>
        </w:rPr>
      </w:pPr>
      <w:r w:rsidRPr="004276BC">
        <w:rPr>
          <w:rFonts w:ascii="Arial" w:hAnsi="Arial" w:cs="Arial"/>
          <w:b/>
          <w:sz w:val="20"/>
          <w:szCs w:val="20"/>
        </w:rPr>
        <w:t>Re-Use</w:t>
      </w:r>
      <w:r w:rsidR="00DB37A7" w:rsidRPr="004276BC">
        <w:rPr>
          <w:rFonts w:ascii="Arial" w:hAnsi="Arial" w:cs="Arial"/>
          <w:b/>
          <w:sz w:val="20"/>
          <w:szCs w:val="20"/>
        </w:rPr>
        <w:t xml:space="preserve"> </w:t>
      </w:r>
    </w:p>
    <w:p w:rsidR="00DB37A7" w:rsidRPr="004276BC" w:rsidRDefault="00DB37A7" w:rsidP="004276BC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4276BC">
        <w:rPr>
          <w:rFonts w:ascii="Arial" w:hAnsi="Arial" w:cs="Arial"/>
          <w:sz w:val="20"/>
          <w:szCs w:val="20"/>
        </w:rPr>
        <w:t>Get a reusable water bottle instead of single use plastic water bottles.</w:t>
      </w:r>
      <w:r w:rsidR="002F0873">
        <w:rPr>
          <w:rFonts w:ascii="Arial" w:hAnsi="Arial" w:cs="Arial"/>
          <w:sz w:val="20"/>
          <w:szCs w:val="20"/>
        </w:rPr>
        <w:t xml:space="preserve">  </w:t>
      </w:r>
      <w:r w:rsidRPr="004276BC">
        <w:rPr>
          <w:rFonts w:ascii="Arial" w:hAnsi="Arial" w:cs="Arial"/>
          <w:sz w:val="20"/>
          <w:szCs w:val="20"/>
        </w:rPr>
        <w:t>Caring for Creation will sell you a reusable bottle for $5!</w:t>
      </w:r>
    </w:p>
    <w:p w:rsidR="00DB37A7" w:rsidRPr="004276BC" w:rsidRDefault="00DB37A7" w:rsidP="004276BC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4276BC">
        <w:rPr>
          <w:rFonts w:ascii="Arial" w:hAnsi="Arial" w:cs="Arial"/>
          <w:sz w:val="20"/>
          <w:szCs w:val="20"/>
        </w:rPr>
        <w:t xml:space="preserve">Bring a </w:t>
      </w:r>
      <w:r w:rsidR="002F0873">
        <w:rPr>
          <w:rFonts w:ascii="Arial" w:hAnsi="Arial" w:cs="Arial"/>
          <w:sz w:val="20"/>
          <w:szCs w:val="20"/>
        </w:rPr>
        <w:t xml:space="preserve">dish, metal </w:t>
      </w:r>
      <w:r w:rsidRPr="004276BC">
        <w:rPr>
          <w:rFonts w:ascii="Arial" w:hAnsi="Arial" w:cs="Arial"/>
          <w:sz w:val="20"/>
          <w:szCs w:val="20"/>
        </w:rPr>
        <w:t>silverware</w:t>
      </w:r>
      <w:r w:rsidR="002F0873">
        <w:rPr>
          <w:rFonts w:ascii="Arial" w:hAnsi="Arial" w:cs="Arial"/>
          <w:sz w:val="20"/>
          <w:szCs w:val="20"/>
        </w:rPr>
        <w:t xml:space="preserve">, and a mug </w:t>
      </w:r>
      <w:r w:rsidRPr="004276BC">
        <w:rPr>
          <w:rFonts w:ascii="Arial" w:hAnsi="Arial" w:cs="Arial"/>
          <w:sz w:val="20"/>
          <w:szCs w:val="20"/>
        </w:rPr>
        <w:t>to your office to use for lunches</w:t>
      </w:r>
      <w:r w:rsidR="002F0873">
        <w:rPr>
          <w:rFonts w:ascii="Arial" w:hAnsi="Arial" w:cs="Arial"/>
          <w:sz w:val="20"/>
          <w:szCs w:val="20"/>
        </w:rPr>
        <w:t xml:space="preserve">, beverages, </w:t>
      </w:r>
      <w:r w:rsidRPr="004276BC">
        <w:rPr>
          <w:rFonts w:ascii="Arial" w:hAnsi="Arial" w:cs="Arial"/>
          <w:sz w:val="20"/>
          <w:szCs w:val="20"/>
        </w:rPr>
        <w:t>and snacks.</w:t>
      </w:r>
    </w:p>
    <w:p w:rsidR="00DB37A7" w:rsidRPr="004276BC" w:rsidRDefault="00DB37A7" w:rsidP="004276BC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4276BC">
        <w:rPr>
          <w:rFonts w:ascii="Arial" w:hAnsi="Arial" w:cs="Arial"/>
          <w:sz w:val="20"/>
          <w:szCs w:val="20"/>
        </w:rPr>
        <w:t xml:space="preserve">Use reusable </w:t>
      </w:r>
      <w:r w:rsidR="002F0873">
        <w:rPr>
          <w:rFonts w:ascii="Arial" w:hAnsi="Arial" w:cs="Arial"/>
          <w:sz w:val="20"/>
          <w:szCs w:val="20"/>
        </w:rPr>
        <w:t xml:space="preserve">containers, or </w:t>
      </w:r>
      <w:r w:rsidRPr="004276BC">
        <w:rPr>
          <w:rFonts w:ascii="Arial" w:hAnsi="Arial" w:cs="Arial"/>
          <w:sz w:val="20"/>
          <w:szCs w:val="20"/>
        </w:rPr>
        <w:t>wax lined bags for sandwiches, in</w:t>
      </w:r>
      <w:r w:rsidR="002F0873">
        <w:rPr>
          <w:rFonts w:ascii="Arial" w:hAnsi="Arial" w:cs="Arial"/>
          <w:sz w:val="20"/>
          <w:szCs w:val="20"/>
        </w:rPr>
        <w:t>s</w:t>
      </w:r>
      <w:r w:rsidRPr="004276BC">
        <w:rPr>
          <w:rFonts w:ascii="Arial" w:hAnsi="Arial" w:cs="Arial"/>
          <w:sz w:val="20"/>
          <w:szCs w:val="20"/>
        </w:rPr>
        <w:t>tead of single use plastic bags.</w:t>
      </w:r>
    </w:p>
    <w:p w:rsidR="004276BC" w:rsidRDefault="00DB37A7" w:rsidP="004276BC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4276BC">
        <w:rPr>
          <w:rFonts w:ascii="Arial" w:hAnsi="Arial" w:cs="Arial"/>
          <w:sz w:val="20"/>
          <w:szCs w:val="20"/>
        </w:rPr>
        <w:t xml:space="preserve">If you often bring leftovers home from restaurants, bring your own </w:t>
      </w:r>
      <w:r w:rsidR="004276BC">
        <w:rPr>
          <w:rFonts w:ascii="Arial" w:hAnsi="Arial" w:cs="Arial"/>
          <w:sz w:val="20"/>
          <w:szCs w:val="20"/>
        </w:rPr>
        <w:t xml:space="preserve">reusable storage </w:t>
      </w:r>
      <w:r w:rsidRPr="004276BC">
        <w:rPr>
          <w:rFonts w:ascii="Arial" w:hAnsi="Arial" w:cs="Arial"/>
          <w:sz w:val="20"/>
          <w:szCs w:val="20"/>
        </w:rPr>
        <w:t>containers</w:t>
      </w:r>
      <w:r w:rsidR="002F0873">
        <w:rPr>
          <w:rFonts w:ascii="Arial" w:hAnsi="Arial" w:cs="Arial"/>
          <w:sz w:val="20"/>
          <w:szCs w:val="20"/>
        </w:rPr>
        <w:t>.</w:t>
      </w:r>
    </w:p>
    <w:p w:rsidR="00CC35D0" w:rsidRPr="004276BC" w:rsidRDefault="00DB37A7" w:rsidP="004276BC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4276BC">
        <w:rPr>
          <w:rFonts w:ascii="Arial" w:hAnsi="Arial" w:cs="Arial"/>
          <w:sz w:val="20"/>
          <w:szCs w:val="20"/>
        </w:rPr>
        <w:t>Consider washable cloth diapers instead of disposable plastic diapers.</w:t>
      </w:r>
    </w:p>
    <w:p w:rsidR="00DB37A7" w:rsidRPr="004276BC" w:rsidRDefault="00DB37A7" w:rsidP="004276BC">
      <w:pPr>
        <w:pStyle w:val="NoSpacing"/>
        <w:rPr>
          <w:rFonts w:ascii="Arial" w:hAnsi="Arial" w:cs="Arial"/>
          <w:sz w:val="20"/>
          <w:szCs w:val="20"/>
        </w:rPr>
      </w:pPr>
    </w:p>
    <w:p w:rsidR="00CC35D0" w:rsidRPr="004276BC" w:rsidRDefault="00CC35D0" w:rsidP="00C77200">
      <w:pPr>
        <w:pStyle w:val="NoSpacing"/>
        <w:rPr>
          <w:rFonts w:ascii="Arial" w:hAnsi="Arial" w:cs="Arial"/>
          <w:b/>
          <w:sz w:val="20"/>
          <w:szCs w:val="20"/>
        </w:rPr>
      </w:pPr>
      <w:r w:rsidRPr="004276BC">
        <w:rPr>
          <w:rFonts w:ascii="Arial" w:hAnsi="Arial" w:cs="Arial"/>
          <w:b/>
          <w:sz w:val="20"/>
          <w:szCs w:val="20"/>
        </w:rPr>
        <w:t>Recycle</w:t>
      </w:r>
      <w:r w:rsidR="00AA42EB" w:rsidRPr="004276BC">
        <w:rPr>
          <w:rFonts w:ascii="Arial" w:hAnsi="Arial" w:cs="Arial"/>
          <w:b/>
          <w:sz w:val="20"/>
          <w:szCs w:val="20"/>
        </w:rPr>
        <w:t xml:space="preserve"> </w:t>
      </w:r>
    </w:p>
    <w:p w:rsidR="00CC35D0" w:rsidRPr="004276BC" w:rsidRDefault="00966C25" w:rsidP="004276BC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276BC">
        <w:rPr>
          <w:rFonts w:ascii="Arial" w:hAnsi="Arial" w:cs="Arial"/>
          <w:sz w:val="20"/>
          <w:szCs w:val="20"/>
        </w:rPr>
        <w:t xml:space="preserve">Recycle the plastic that you can’t refuse or re-use, </w:t>
      </w:r>
      <w:r w:rsidR="000B3EAA" w:rsidRPr="004276BC">
        <w:rPr>
          <w:rFonts w:ascii="Arial" w:hAnsi="Arial" w:cs="Arial"/>
          <w:b/>
          <w:sz w:val="20"/>
          <w:szCs w:val="20"/>
        </w:rPr>
        <w:t>but check with your local waste recycler</w:t>
      </w:r>
      <w:r w:rsidR="000B3EAA" w:rsidRPr="004276BC">
        <w:rPr>
          <w:rFonts w:ascii="Arial" w:hAnsi="Arial" w:cs="Arial"/>
          <w:sz w:val="20"/>
          <w:szCs w:val="20"/>
        </w:rPr>
        <w:t xml:space="preserve"> to </w:t>
      </w:r>
      <w:r w:rsidRPr="004276BC">
        <w:rPr>
          <w:rFonts w:ascii="Arial" w:hAnsi="Arial" w:cs="Arial"/>
          <w:sz w:val="20"/>
          <w:szCs w:val="20"/>
        </w:rPr>
        <w:t>sure you’re recycling</w:t>
      </w:r>
      <w:r w:rsidR="000B3EAA" w:rsidRPr="004276BC">
        <w:rPr>
          <w:rFonts w:ascii="Arial" w:hAnsi="Arial" w:cs="Arial"/>
          <w:sz w:val="20"/>
          <w:szCs w:val="20"/>
        </w:rPr>
        <w:t xml:space="preserve"> properly.  Most recyclers accept plastic coded 1</w:t>
      </w:r>
      <w:r w:rsidR="00F55214" w:rsidRPr="004276BC">
        <w:rPr>
          <w:rFonts w:ascii="Arial" w:hAnsi="Arial" w:cs="Arial"/>
          <w:sz w:val="20"/>
          <w:szCs w:val="20"/>
        </w:rPr>
        <w:t>, 2</w:t>
      </w:r>
      <w:r w:rsidR="000B3EAA" w:rsidRPr="004276BC">
        <w:rPr>
          <w:rFonts w:ascii="Arial" w:hAnsi="Arial" w:cs="Arial"/>
          <w:sz w:val="20"/>
          <w:szCs w:val="20"/>
        </w:rPr>
        <w:t>, 3, 4, 5, or 7.</w:t>
      </w:r>
    </w:p>
    <w:p w:rsidR="000B3EAA" w:rsidRPr="004276BC" w:rsidRDefault="000B3EAA" w:rsidP="004276BC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276BC">
        <w:rPr>
          <w:rFonts w:ascii="Arial" w:hAnsi="Arial" w:cs="Arial"/>
          <w:sz w:val="20"/>
          <w:szCs w:val="20"/>
        </w:rPr>
        <w:t>Take plastic bags, newspaper sleeves, and dry cleaning bags to the grocery store for recycling.</w:t>
      </w:r>
    </w:p>
    <w:p w:rsidR="000B3EAA" w:rsidRPr="004276BC" w:rsidRDefault="000B3EAA" w:rsidP="00C77200">
      <w:pPr>
        <w:pStyle w:val="NoSpacing"/>
        <w:rPr>
          <w:rFonts w:ascii="Arial" w:hAnsi="Arial" w:cs="Arial"/>
          <w:sz w:val="20"/>
          <w:szCs w:val="20"/>
        </w:rPr>
      </w:pPr>
    </w:p>
    <w:p w:rsidR="00CC35D0" w:rsidRPr="004276BC" w:rsidRDefault="00CC35D0" w:rsidP="00C77200">
      <w:pPr>
        <w:pStyle w:val="NoSpacing"/>
        <w:rPr>
          <w:rFonts w:ascii="Arial" w:hAnsi="Arial" w:cs="Arial"/>
          <w:b/>
          <w:sz w:val="20"/>
          <w:szCs w:val="20"/>
        </w:rPr>
      </w:pPr>
      <w:r w:rsidRPr="004276BC">
        <w:rPr>
          <w:rFonts w:ascii="Arial" w:hAnsi="Arial" w:cs="Arial"/>
          <w:b/>
          <w:sz w:val="20"/>
          <w:szCs w:val="20"/>
        </w:rPr>
        <w:t>Remove</w:t>
      </w:r>
      <w:r w:rsidR="00AA42EB" w:rsidRPr="004276BC">
        <w:rPr>
          <w:rFonts w:ascii="Arial" w:hAnsi="Arial" w:cs="Arial"/>
          <w:b/>
          <w:sz w:val="20"/>
          <w:szCs w:val="20"/>
        </w:rPr>
        <w:t xml:space="preserve"> </w:t>
      </w:r>
    </w:p>
    <w:p w:rsidR="00AA42EB" w:rsidRDefault="00AA42EB" w:rsidP="004276BC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276BC">
        <w:rPr>
          <w:rFonts w:ascii="Arial" w:hAnsi="Arial" w:cs="Arial"/>
          <w:sz w:val="20"/>
          <w:szCs w:val="20"/>
        </w:rPr>
        <w:t xml:space="preserve">Remove existing plastic from the environment by participating in </w:t>
      </w:r>
      <w:r w:rsidR="004276BC">
        <w:rPr>
          <w:rFonts w:ascii="Arial" w:hAnsi="Arial" w:cs="Arial"/>
          <w:sz w:val="20"/>
          <w:szCs w:val="20"/>
        </w:rPr>
        <w:t xml:space="preserve">beach, river, forest, or roadside </w:t>
      </w:r>
      <w:r w:rsidRPr="004276BC">
        <w:rPr>
          <w:rFonts w:ascii="Arial" w:hAnsi="Arial" w:cs="Arial"/>
          <w:sz w:val="20"/>
          <w:szCs w:val="20"/>
        </w:rPr>
        <w:t>cleanups.</w:t>
      </w:r>
    </w:p>
    <w:p w:rsidR="00ED1BCB" w:rsidRDefault="00ED1BCB" w:rsidP="004276BC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Conservation Foundation’s annual DuPage River Sweep is Saturday, May 19.  See </w:t>
      </w:r>
      <w:hyperlink r:id="rId7" w:history="1">
        <w:r w:rsidRPr="003C4FBE">
          <w:rPr>
            <w:rStyle w:val="Hyperlink"/>
            <w:rFonts w:ascii="Arial" w:hAnsi="Arial" w:cs="Arial"/>
            <w:sz w:val="20"/>
            <w:szCs w:val="20"/>
          </w:rPr>
          <w:t>www.theconservationfounation.org</w:t>
        </w:r>
      </w:hyperlink>
      <w:r>
        <w:rPr>
          <w:rFonts w:ascii="Arial" w:hAnsi="Arial" w:cs="Arial"/>
          <w:sz w:val="20"/>
          <w:szCs w:val="20"/>
        </w:rPr>
        <w:t xml:space="preserve"> for details.</w:t>
      </w:r>
    </w:p>
    <w:p w:rsidR="00077CB1" w:rsidRDefault="00077CB1" w:rsidP="00077CB1">
      <w:pPr>
        <w:pStyle w:val="NoSpacing"/>
        <w:rPr>
          <w:rFonts w:ascii="Arial" w:hAnsi="Arial" w:cs="Arial"/>
          <w:sz w:val="20"/>
          <w:szCs w:val="20"/>
        </w:rPr>
      </w:pPr>
    </w:p>
    <w:p w:rsidR="00D97F78" w:rsidRDefault="00EC5907" w:rsidP="00D97F7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 to </w:t>
      </w:r>
      <w:hyperlink r:id="rId8" w:history="1">
        <w:r w:rsidRPr="003C4FBE">
          <w:rPr>
            <w:rStyle w:val="Hyperlink"/>
            <w:rFonts w:ascii="Arial" w:hAnsi="Arial" w:cs="Arial"/>
            <w:sz w:val="20"/>
            <w:szCs w:val="20"/>
          </w:rPr>
          <w:t>www.earthday.org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D97F78" w:rsidRPr="004276BC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links to many articles and videos, plus a </w:t>
      </w:r>
      <w:r w:rsidR="00D97F78" w:rsidRPr="004276BC">
        <w:rPr>
          <w:rFonts w:ascii="Arial" w:hAnsi="Arial" w:cs="Arial"/>
          <w:sz w:val="20"/>
          <w:szCs w:val="20"/>
        </w:rPr>
        <w:t>Plastic Primer Pollution and Action Kit, which includes a plastic pollution footprint calculator, and a personal plastic reduction plan.</w:t>
      </w:r>
    </w:p>
    <w:p w:rsidR="009E15A2" w:rsidRDefault="009E15A2" w:rsidP="00D97F78">
      <w:pPr>
        <w:pStyle w:val="NoSpacing"/>
        <w:rPr>
          <w:rFonts w:ascii="Arial" w:hAnsi="Arial" w:cs="Arial"/>
          <w:sz w:val="20"/>
          <w:szCs w:val="20"/>
        </w:rPr>
      </w:pPr>
    </w:p>
    <w:p w:rsidR="00CE5730" w:rsidRDefault="00CE5730" w:rsidP="00D97F78">
      <w:pPr>
        <w:pStyle w:val="NoSpacing"/>
        <w:rPr>
          <w:rFonts w:ascii="Arial" w:hAnsi="Arial" w:cs="Arial"/>
          <w:sz w:val="20"/>
          <w:szCs w:val="20"/>
        </w:rPr>
      </w:pPr>
    </w:p>
    <w:p w:rsidR="009E15A2" w:rsidRPr="004276BC" w:rsidRDefault="009E15A2" w:rsidP="00D97F7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Laurel Carlson, for the Caring for Creation team</w:t>
      </w:r>
    </w:p>
    <w:sectPr w:rsidR="009E15A2" w:rsidRPr="004276BC" w:rsidSect="00B60C2B">
      <w:pgSz w:w="12240" w:h="15840"/>
      <w:pgMar w:top="1440" w:right="1440" w:bottom="1440" w:left="1440" w:header="720" w:footer="720" w:gutter="0"/>
      <w:pgBorders w:offsetFrom="page">
        <w:top w:val="triple" w:sz="4" w:space="24" w:color="76923C" w:themeColor="accent3" w:themeShade="BF"/>
        <w:left w:val="triple" w:sz="4" w:space="24" w:color="76923C" w:themeColor="accent3" w:themeShade="BF"/>
        <w:bottom w:val="triple" w:sz="4" w:space="24" w:color="76923C" w:themeColor="accent3" w:themeShade="BF"/>
        <w:right w:val="triple" w:sz="4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97B"/>
    <w:multiLevelType w:val="hybridMultilevel"/>
    <w:tmpl w:val="ECD64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D5D4A"/>
    <w:multiLevelType w:val="hybridMultilevel"/>
    <w:tmpl w:val="FE8244F0"/>
    <w:lvl w:ilvl="0" w:tplc="9AF04E8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D0675C4"/>
    <w:multiLevelType w:val="hybridMultilevel"/>
    <w:tmpl w:val="6E1A5EC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EF8230A"/>
    <w:multiLevelType w:val="hybridMultilevel"/>
    <w:tmpl w:val="BDB45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593333"/>
    <w:multiLevelType w:val="hybridMultilevel"/>
    <w:tmpl w:val="B2A87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4417EE"/>
    <w:multiLevelType w:val="hybridMultilevel"/>
    <w:tmpl w:val="8E78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00"/>
    <w:rsid w:val="00077CB1"/>
    <w:rsid w:val="000B3EAA"/>
    <w:rsid w:val="000F67FD"/>
    <w:rsid w:val="002F0873"/>
    <w:rsid w:val="004276BC"/>
    <w:rsid w:val="00457B26"/>
    <w:rsid w:val="007D51B5"/>
    <w:rsid w:val="00966C25"/>
    <w:rsid w:val="009E15A2"/>
    <w:rsid w:val="00AA42EB"/>
    <w:rsid w:val="00B60C2B"/>
    <w:rsid w:val="00BA4FA2"/>
    <w:rsid w:val="00C77200"/>
    <w:rsid w:val="00CC35D0"/>
    <w:rsid w:val="00CE5730"/>
    <w:rsid w:val="00D6125D"/>
    <w:rsid w:val="00D97F78"/>
    <w:rsid w:val="00DB37A7"/>
    <w:rsid w:val="00EC5907"/>
    <w:rsid w:val="00ED14B9"/>
    <w:rsid w:val="00ED1BCB"/>
    <w:rsid w:val="00ED68A0"/>
    <w:rsid w:val="00F0377A"/>
    <w:rsid w:val="00F15941"/>
    <w:rsid w:val="00F5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82744-35FB-477B-83E8-4BA19EC5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2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1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thday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conservationfoun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3857E-A834-4360-BA7C-614B9DFD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Rich</cp:lastModifiedBy>
  <cp:revision>2</cp:revision>
  <cp:lastPrinted>2018-03-15T16:29:00Z</cp:lastPrinted>
  <dcterms:created xsi:type="dcterms:W3CDTF">2018-04-09T18:38:00Z</dcterms:created>
  <dcterms:modified xsi:type="dcterms:W3CDTF">2018-04-09T18:38:00Z</dcterms:modified>
</cp:coreProperties>
</file>