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85" w:rsidRPr="0049607A" w:rsidRDefault="001D4B85">
      <w:pPr>
        <w:rPr>
          <w:b/>
        </w:rPr>
      </w:pPr>
      <w:r w:rsidRPr="0049607A">
        <w:rPr>
          <w:b/>
        </w:rPr>
        <w:t>Caring for Creation Team: Collecting old batteries, turning off the lights</w:t>
      </w:r>
    </w:p>
    <w:p w:rsidR="001D4B85" w:rsidRDefault="001D4B85"/>
    <w:p w:rsidR="00A1193B" w:rsidRDefault="001D4B85">
      <w:r>
        <w:t>During February</w:t>
      </w:r>
      <w:r w:rsidR="007C608C">
        <w:t xml:space="preserve"> (2015)</w:t>
      </w:r>
      <w:bookmarkStart w:id="0" w:name="_GoBack"/>
      <w:bookmarkEnd w:id="0"/>
      <w:r>
        <w:t xml:space="preserve">, we collected more than a dozen boxes </w:t>
      </w:r>
      <w:r w:rsidR="00DF450D">
        <w:t>of books</w:t>
      </w:r>
      <w:r>
        <w:t xml:space="preserve"> for SCARCE, a Wheaton-based organization that distributes books to low income school districts in Illinois and to individuals around the world. Thanks to everyone that donated!</w:t>
      </w:r>
    </w:p>
    <w:p w:rsidR="001D4B85" w:rsidRDefault="001D4B85"/>
    <w:p w:rsidR="001D4B85" w:rsidRDefault="001D4B85">
      <w:r>
        <w:t>In March, we will be collecting old</w:t>
      </w:r>
      <w:r w:rsidR="0049607A">
        <w:t xml:space="preserve"> single-use</w:t>
      </w:r>
      <w:r>
        <w:t xml:space="preserve"> batteries. These can range in size from small watch-style ‘button’ batteries up to size D. Marked containers will be placed in Fellowship Hall and at church entrances on Sundays in March.</w:t>
      </w:r>
    </w:p>
    <w:p w:rsidR="001D4B85" w:rsidRDefault="001D4B85"/>
    <w:p w:rsidR="001D4B85" w:rsidRDefault="001D4B85">
      <w:r>
        <w:t>Unfortunately, there is no local sou</w:t>
      </w:r>
      <w:r w:rsidR="0049607A">
        <w:t>rce for recycling old batteries, so</w:t>
      </w:r>
      <w:r>
        <w:t xml:space="preserve"> we will be taking them to the </w:t>
      </w:r>
      <w:proofErr w:type="spellStart"/>
      <w:r>
        <w:t>DuPage</w:t>
      </w:r>
      <w:proofErr w:type="spellEnd"/>
      <w:r>
        <w:t xml:space="preserve"> Hazardous Waste Facility.  However, this is a much better option than throwing </w:t>
      </w:r>
      <w:r w:rsidR="0049607A">
        <w:t>batteries</w:t>
      </w:r>
      <w:r>
        <w:t xml:space="preserve"> into the garbage</w:t>
      </w:r>
      <w:r w:rsidR="0049607A">
        <w:t>, since they</w:t>
      </w:r>
      <w:r>
        <w:t xml:space="preserve"> contain heavy metals </w:t>
      </w:r>
      <w:r w:rsidR="0049607A">
        <w:t>and chemicals that can leak, damaging soils and causing water pollution</w:t>
      </w:r>
      <w:r>
        <w:t>.</w:t>
      </w:r>
    </w:p>
    <w:p w:rsidR="0049607A" w:rsidRDefault="0049607A"/>
    <w:p w:rsidR="0049607A" w:rsidRDefault="0049607A">
      <w:r>
        <w:t>A better option is to purchase rechargeable batteries</w:t>
      </w:r>
      <w:r w:rsidR="00355807">
        <w:t xml:space="preserve"> (also found in many electronic devices such as cell phones and power tools)</w:t>
      </w:r>
      <w:r>
        <w:t xml:space="preserve">. While they are initially more expensive than single-use batteries, they can be recharged several times before being disposed of. And, </w:t>
      </w:r>
      <w:r w:rsidR="00DF450D">
        <w:t>once they no longer hold a charge</w:t>
      </w:r>
      <w:r>
        <w:t xml:space="preserve">, </w:t>
      </w:r>
      <w:r w:rsidR="00DF450D">
        <w:t>you can give them to</w:t>
      </w:r>
      <w:r w:rsidR="00355807">
        <w:t xml:space="preserve"> </w:t>
      </w:r>
      <w:proofErr w:type="gramStart"/>
      <w:r w:rsidR="00355807">
        <w:t>an</w:t>
      </w:r>
      <w:proofErr w:type="gramEnd"/>
      <w:r w:rsidR="00355807">
        <w:t xml:space="preserve"> </w:t>
      </w:r>
      <w:r w:rsidR="00DF450D">
        <w:t xml:space="preserve">call2recycle, an </w:t>
      </w:r>
      <w:r w:rsidR="00355807">
        <w:t>organization that recycles rechargeable batteries. L</w:t>
      </w:r>
      <w:r w:rsidR="00DF450D">
        <w:t>earn more about this service at</w:t>
      </w:r>
      <w:r w:rsidR="00355807">
        <w:t xml:space="preserve"> its website, call2recycle.org. </w:t>
      </w:r>
    </w:p>
    <w:p w:rsidR="00355807" w:rsidRDefault="00355807"/>
    <w:p w:rsidR="00355807" w:rsidRDefault="00355807">
      <w:pPr>
        <w:rPr>
          <w:rFonts w:eastAsia="Times New Roman" w:cs="Times New Roman"/>
        </w:rPr>
      </w:pPr>
      <w:r>
        <w:t xml:space="preserve">Another way you can demonstrate your commitment to the environment in March is by participating in Earth Hour, sponsored by the World Wildlife Federation. </w:t>
      </w:r>
      <w:r w:rsidR="00DF450D">
        <w:t>O</w:t>
      </w:r>
      <w:r>
        <w:t>n March 28 from 8:30-9:30 p.m</w:t>
      </w:r>
      <w:r w:rsidR="00DF450D">
        <w:t xml:space="preserve">., join </w:t>
      </w:r>
      <w:r>
        <w:t xml:space="preserve">hundreds of millions of people </w:t>
      </w:r>
      <w:r w:rsidR="00DF450D">
        <w:t xml:space="preserve">from </w:t>
      </w:r>
      <w:r>
        <w:t xml:space="preserve">around the </w:t>
      </w:r>
      <w:r w:rsidR="00DF450D">
        <w:t xml:space="preserve">world </w:t>
      </w:r>
      <w:r w:rsidR="00DF450D">
        <w:rPr>
          <w:rFonts w:eastAsia="Times New Roman" w:cs="Times New Roman"/>
        </w:rPr>
        <w:t>by turning off your lights for one hour to show your commitment to climate change action. Find out more about Earth Hour by visiting worldwildlife.org/pages/</w:t>
      </w:r>
      <w:r w:rsidR="00DF450D">
        <w:rPr>
          <w:rFonts w:eastAsia="Times New Roman" w:cs="Times New Roman"/>
          <w:b/>
          <w:bCs/>
        </w:rPr>
        <w:t>earth</w:t>
      </w:r>
      <w:r w:rsidR="00DF450D">
        <w:rPr>
          <w:rFonts w:eastAsia="Times New Roman" w:cs="Times New Roman"/>
        </w:rPr>
        <w:t>-</w:t>
      </w:r>
      <w:r w:rsidR="00DF450D">
        <w:rPr>
          <w:rFonts w:eastAsia="Times New Roman" w:cs="Times New Roman"/>
          <w:b/>
          <w:bCs/>
        </w:rPr>
        <w:t>hour</w:t>
      </w:r>
    </w:p>
    <w:p w:rsidR="00DF450D" w:rsidRDefault="00DF450D">
      <w:pPr>
        <w:rPr>
          <w:rFonts w:eastAsia="Times New Roman" w:cs="Times New Roman"/>
        </w:rPr>
      </w:pPr>
    </w:p>
    <w:p w:rsidR="00DF450D" w:rsidRDefault="00DF450D">
      <w:r>
        <w:rPr>
          <w:rFonts w:eastAsia="Times New Roman" w:cs="Times New Roman"/>
        </w:rPr>
        <w:t xml:space="preserve">Interested in learning more about the Caring for Creation Team? Contact Tom Eisenhart at </w:t>
      </w:r>
      <w:hyperlink r:id="rId5" w:history="1">
        <w:r w:rsidRPr="00A53E27">
          <w:rPr>
            <w:rStyle w:val="Hyperlink"/>
            <w:rFonts w:eastAsia="Times New Roman" w:cs="Times New Roman"/>
          </w:rPr>
          <w:t>teisenhart@yahoo.com</w:t>
        </w:r>
      </w:hyperlink>
      <w:proofErr w:type="gramStart"/>
      <w:r>
        <w:rPr>
          <w:rFonts w:eastAsia="Times New Roman" w:cs="Times New Roman"/>
        </w:rPr>
        <w:t>;</w:t>
      </w:r>
      <w:proofErr w:type="gramEnd"/>
      <w:r>
        <w:rPr>
          <w:rFonts w:eastAsia="Times New Roman" w:cs="Times New Roman"/>
        </w:rPr>
        <w:t xml:space="preserve"> 312.925.6949.</w:t>
      </w:r>
    </w:p>
    <w:sectPr w:rsidR="00DF450D" w:rsidSect="00A119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5"/>
    <w:rsid w:val="001D4B85"/>
    <w:rsid w:val="00355807"/>
    <w:rsid w:val="0049607A"/>
    <w:rsid w:val="007C608C"/>
    <w:rsid w:val="00A1193B"/>
    <w:rsid w:val="00D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isenhart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Macintosh Word</Application>
  <DocSecurity>0</DocSecurity>
  <Lines>13</Lines>
  <Paragraphs>3</Paragraphs>
  <ScaleCrop>false</ScaleCrop>
  <Company>TNC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Eisenhart</dc:creator>
  <cp:keywords/>
  <dc:description/>
  <cp:lastModifiedBy>Tom Eisenhart</cp:lastModifiedBy>
  <cp:revision>2</cp:revision>
  <dcterms:created xsi:type="dcterms:W3CDTF">2015-10-04T01:24:00Z</dcterms:created>
  <dcterms:modified xsi:type="dcterms:W3CDTF">2015-10-04T01:24:00Z</dcterms:modified>
</cp:coreProperties>
</file>